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CA" w:rsidRDefault="003D0ACA" w:rsidP="003D0ACA">
      <w:pPr>
        <w:spacing w:line="480" w:lineRule="auto"/>
        <w:jc w:val="center"/>
        <w:rPr>
          <w:b/>
          <w:sz w:val="23"/>
        </w:rPr>
      </w:pPr>
      <w:r>
        <w:rPr>
          <w:b/>
          <w:sz w:val="23"/>
        </w:rPr>
        <w:t xml:space="preserve">Муниципальное казённое  общеобразовательное учреждение </w:t>
      </w:r>
    </w:p>
    <w:p w:rsidR="003D0ACA" w:rsidRDefault="003D0ACA" w:rsidP="003D0ACA">
      <w:pPr>
        <w:spacing w:line="480" w:lineRule="auto"/>
        <w:jc w:val="center"/>
        <w:rPr>
          <w:b/>
          <w:sz w:val="23"/>
        </w:rPr>
      </w:pPr>
      <w:r>
        <w:rPr>
          <w:b/>
          <w:sz w:val="23"/>
        </w:rPr>
        <w:t>«</w:t>
      </w:r>
      <w:proofErr w:type="spellStart"/>
      <w:r w:rsidR="00917A7A">
        <w:rPr>
          <w:b/>
          <w:sz w:val="23"/>
        </w:rPr>
        <w:t>Мугинский</w:t>
      </w:r>
      <w:proofErr w:type="spellEnd"/>
      <w:r w:rsidR="00917A7A">
        <w:rPr>
          <w:b/>
          <w:sz w:val="23"/>
        </w:rPr>
        <w:t xml:space="preserve"> многопрофильный лицей им. С. Н. Абдуллаева</w:t>
      </w:r>
      <w:r>
        <w:rPr>
          <w:b/>
          <w:sz w:val="23"/>
        </w:rPr>
        <w:t>».</w:t>
      </w:r>
    </w:p>
    <w:p w:rsidR="003D0ACA" w:rsidRDefault="003D0ACA" w:rsidP="003D0ACA">
      <w:pPr>
        <w:spacing w:line="480" w:lineRule="auto"/>
        <w:jc w:val="center"/>
        <w:rPr>
          <w:b/>
          <w:sz w:val="23"/>
        </w:rPr>
      </w:pPr>
    </w:p>
    <w:tbl>
      <w:tblPr>
        <w:tblW w:w="5000" w:type="pct"/>
        <w:tblLook w:val="04A0"/>
      </w:tblPr>
      <w:tblGrid>
        <w:gridCol w:w="4858"/>
        <w:gridCol w:w="4854"/>
      </w:tblGrid>
      <w:tr w:rsidR="003D0ACA" w:rsidTr="003D0ACA">
        <w:trPr>
          <w:trHeight w:val="1795"/>
        </w:trPr>
        <w:tc>
          <w:tcPr>
            <w:tcW w:w="2501" w:type="pct"/>
          </w:tcPr>
          <w:p w:rsidR="003D0ACA" w:rsidRDefault="003D0ACA">
            <w:pPr>
              <w:tabs>
                <w:tab w:val="left" w:pos="9288"/>
              </w:tabs>
              <w:spacing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3D0ACA" w:rsidRDefault="003D0ACA">
            <w:pPr>
              <w:tabs>
                <w:tab w:val="left" w:pos="9288"/>
              </w:tabs>
              <w:spacing w:line="360" w:lineRule="auto"/>
            </w:pPr>
          </w:p>
          <w:p w:rsidR="003D0ACA" w:rsidRDefault="003D0ACA">
            <w:pPr>
              <w:tabs>
                <w:tab w:val="left" w:pos="9288"/>
              </w:tabs>
              <w:spacing w:line="360" w:lineRule="auto"/>
            </w:pPr>
          </w:p>
          <w:p w:rsidR="003D0ACA" w:rsidRDefault="003D0ACA">
            <w:pPr>
              <w:tabs>
                <w:tab w:val="left" w:pos="928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hideMark/>
          </w:tcPr>
          <w:p w:rsidR="003D0ACA" w:rsidRPr="00917A7A" w:rsidRDefault="003D0ACA" w:rsidP="00917A7A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УТВЕРЖДЕНО</w:t>
            </w:r>
            <w:proofErr w:type="gramStart"/>
            <w:r>
              <w:rPr>
                <w:b/>
              </w:rPr>
              <w:t>:</w:t>
            </w:r>
            <w:r w:rsidR="00917A7A">
              <w:t>Д</w:t>
            </w:r>
            <w:proofErr w:type="gramEnd"/>
            <w:r w:rsidR="00917A7A">
              <w:t>иректор</w:t>
            </w:r>
            <w:r>
              <w:t>МКОУ</w:t>
            </w:r>
            <w:proofErr w:type="spellEnd"/>
            <w:r>
              <w:t xml:space="preserve"> «</w:t>
            </w:r>
            <w:proofErr w:type="spellStart"/>
            <w:r w:rsidR="00917A7A">
              <w:t>Мугинский</w:t>
            </w:r>
            <w:proofErr w:type="spellEnd"/>
            <w:r w:rsidR="00917A7A">
              <w:t xml:space="preserve"> лицей</w:t>
            </w:r>
            <w:r>
              <w:t xml:space="preserve">______________________/ </w:t>
            </w:r>
            <w:r w:rsidR="00917A7A">
              <w:t xml:space="preserve">Т. М. </w:t>
            </w:r>
            <w:proofErr w:type="spellStart"/>
            <w:r w:rsidR="00917A7A">
              <w:t>Багамаев</w:t>
            </w:r>
            <w:proofErr w:type="spellEnd"/>
          </w:p>
          <w:p w:rsidR="003D0ACA" w:rsidRDefault="003D0ACA">
            <w:pPr>
              <w:spacing w:line="360" w:lineRule="auto"/>
              <w:ind w:firstLine="18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«</w:t>
            </w:r>
            <w:r>
              <w:rPr>
                <w:i/>
                <w:u w:val="single"/>
              </w:rPr>
              <w:t xml:space="preserve">   31 </w:t>
            </w:r>
            <w:r>
              <w:rPr>
                <w:u w:val="single"/>
              </w:rPr>
              <w:t xml:space="preserve"> </w:t>
            </w:r>
            <w:r>
              <w:t xml:space="preserve">» </w:t>
            </w:r>
            <w:r>
              <w:rPr>
                <w:i/>
                <w:u w:val="single"/>
              </w:rPr>
              <w:t xml:space="preserve">       августа          </w:t>
            </w:r>
            <w:r>
              <w:t>2015 г.</w:t>
            </w:r>
          </w:p>
        </w:tc>
      </w:tr>
    </w:tbl>
    <w:p w:rsidR="002C58CF" w:rsidRDefault="002C58CF" w:rsidP="002C58CF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C58CF" w:rsidRDefault="002C58CF" w:rsidP="002C58CF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C58CF" w:rsidRDefault="002C58CF" w:rsidP="002C58CF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C58CF" w:rsidRPr="00E00171" w:rsidRDefault="002C58CF" w:rsidP="002C58CF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E0017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Правила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внутреннего трудового распорядка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            </w:t>
      </w:r>
      <w:r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    </w:t>
      </w: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  I. Общие положения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1.1.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соответствии с Конституцией Российской Федерации каждый имеет право на труд, который он свободно выбирает или на который свободно соглашается, право распоряжаться своими способностями к труду, выбирать профессию и род занятий, а также право на защиту от безработицы.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1.2.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Трудовые отношен</w:t>
      </w:r>
      <w:r w:rsidR="0094369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ия работников 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муници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пального образовательного учреждения регулируются Трудовым кодексом Российской Федерации (ТК РФ).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1.3.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Работники обязаны работать честно и добросовестно, соблюдать дисциплину труда, своевременно и точно исполнять распоряжения ад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министрации, повышать профессионализм, квалификацию, продук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тивность педагогического и управленческого труда, улучшать качество образования, развивать творческую инициативу, соблюдать требова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по охране труда, технике безопасности и производственной сани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тарии, бережно относиться к имуществу предприятия, учреждения.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1.4.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Настоящие Правила внутреннего трудового распо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рядка устанавливают взаимные пра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 и обязанности работодателя и работников, ответственность за их соблюдение и исполнение.</w:t>
      </w:r>
    </w:p>
    <w:p w:rsidR="002C58CF" w:rsidRPr="00E00171" w:rsidRDefault="00943691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1.5</w:t>
      </w:r>
      <w:r w:rsidR="002C58CF"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.</w:t>
      </w:r>
      <w:r w:rsidR="002C58CF"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Индивидуальные обязанности работников предусматриваются в заключаемых с ними трудовых договорах.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II. Основные права и обязанности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руководителя образовательного учреждения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2.1.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 Руководитель образовательного учреждения имеет право 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на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: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управление образовательным учреждением и персоналом и при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нятие решений в пределах полномочий, установленных Уставом 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разовательного учреждения;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заключение и распоряжение трудовых договоров (контрактов) с работниками;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создание совместно с другими руководителями объединений для защиты своих интересов и на вступление в такие объединения;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организацию условий труда работников, определяемых по согла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шению с собственником организации;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вести коллективные переговоры и заключать коллективные договоры;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требование от работников исполнения ими трудовых обязанностей и бережного отношения к имуществу работодателя и других работников, соблюдения правил внутреннего трудового распорядка организации;</w:t>
      </w:r>
    </w:p>
    <w:p w:rsidR="002C58CF" w:rsidRPr="00E00171" w:rsidRDefault="002C58CF" w:rsidP="002C5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поощрение работников и применение к ним дисциплинарных мер.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2.2.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Руководитель образовательного учреждения обязан: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соблюдать законы Российской Федерации и иные нормативные акты о труде, договоры о труде, обеспечивать работникам производ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ственные и социально-бытовые условия, соответствующие правилам и нормам охраны труда и техники безопасности, производственной санитарии и противопожарной защиты;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заключать коллективные договоры (соглашения) по требованию выборного профсоюзного органа или иного уполномоченного 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никами представительного органа;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разрабатывать планы социального развития учреждения и обес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печивать их выполнение;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разрабатывать и утверждать в установленном порядке правила внутреннего трудового распорядка для работников учреждения после предварительных консультаций с их представительными органами;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принимать меры по участию работников в управлении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нием, укреплять и развивать социальное партнерство;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выплачивать в полном объеме заработную плату в сроки, установ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ленные в коллективном договоре, правилах внутреннего трудового распорядка, трудовых договорах (контрактах);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осуществлять социальное, медицинское и иные виды обязатель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страхования работников;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возмещать вред, причиненный работникам в связи с исполнением ими трудовых обязанностей, а также компенсировать моральный вред в порядке и на условиях, которые установлены Трудовым Кодексом, федеральными законами и иными нормативными правовыми актами;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создавать условия для повышения квалификации работников;</w:t>
      </w:r>
    </w:p>
    <w:p w:rsidR="002C58CF" w:rsidRPr="00E00171" w:rsidRDefault="002C58CF" w:rsidP="002C5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создавать условия, обеспечивающие охрану жизни и здоровья обу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чающихся, воспитанников и работников, предупреждать их заболева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емость и травматизм, контролировать знание и соблюдение работни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ками требований инструкции по технике безопасности, производ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ственной санитарии и гигиены, правил пожарной безопасности.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III. Основные права и обязанности работников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образовательного учреждения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3.1.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 Работник имеет право 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на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работу, отвечающую его профессиональной подготовке и квали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фикации;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производственные и социально-бытовые условия, обеспечиваю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щие безопасность и соблюдение требований гигиены труда;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охрану труда;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оплату 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труда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без какой бы то ни было дискриминации и не ниже размеров, установленных Правительством Российской Федерации для соответствующих профессионально-квалификационных групп 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ников;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отдых, который гарантируется установленной федеральным зако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 максимальной продолжительностью рабочего времени и обеспе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чивается предоставлением еженедельных выходных дней, праздничных нерабочих дней, оплачиваемых ежегодных отпусков, сокращенного дня для ряда профессий, работ и отдельных категорий работников;</w:t>
      </w:r>
      <w:proofErr w:type="gramEnd"/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профессиональную подготовку, переподготовку и повышение ква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лификации в соответствии с планами социального развития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на получение квалификационной категории при успешном 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хождении аттестации в соответствии с Типовым положением об атте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стации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педагогических и руководящих работников государственных, муниципальных учреждений и организаций</w:t>
      </w: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РФ;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возмещение ущерба, причиненного его здоровью или имуществу в связи с работой;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объединение в профессиональные союзы и другие организации, представляющие интересы работников;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ведение коллективных переговоров и заключение коллективных договоров и соглашений через своих представителей, а также на информацию о выполнении коллективного договора, соглашений;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досудебную и судебную защиту своих трудовых прав и квалифи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цированную юридическую помощь;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пособие по социальному страхованию, социальное обеспечение по возрасту, а также в случаях, предусмотренных законами и иными нормативно-правовыми актами;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индивидуальные и коллективные трудовые споры с использова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нием установленных федеральным законом способов их разрешения;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получение в установленном порядке пенсии за выслугу лет при наличии 25-летнего педагогического стажа работы;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длительный отпуск до одного года не реже, чем через каждые 10 лет непрерывной преподавательской работы в порядке и на условиях, предусмотренных учредителем и Уставом образовательного уч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реждения;</w:t>
      </w:r>
    </w:p>
    <w:p w:rsidR="002C58CF" w:rsidRPr="00E00171" w:rsidRDefault="002C58CF" w:rsidP="002C5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3.2.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 обязан: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предъявлять при приеме на работу документы, предусмотренные законодатель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ством;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строго выполнять обязанности, возложенные на него трудовым законодательст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вом и Законом «Об образовании», Уставом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учреждения, Правилами внутреннего трудового распорядка и другими ло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кальными правовыми актами учреждения, требованиями разделов „Должностные обязанности“ и „Должен знать“ тарифно-квалифика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ционные характеристики, утверждённые приказом Министерства здравоохранения и социального развития Российской Федерации от 26.08.2010г. № 761н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„О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б утверждении единого квалификационного справочника должностей руководителей, специалистов и служащих, раздел «Квалификационные характеристики должностей работников образования“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соблюдать трудовую дисциплину, работать честно и добросовестно, в строгом соответствии установленному в учреждении режиму работы;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своевременно и точно исполнять распоряжения руководителя, 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пользовать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бочее время для производительного труда, воздерживать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ся от действий, мешающих другим работникам выполнять их трудо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вые обязанности;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соблюдать требования по охране труда и обеспечению безопасности труда, производственной санитарии, личной гигиены и гигиены труда и противопожарной охране, предусмотренные соответствующими правилами и инструкциями;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воспитывать у детей бережное отношение к имуществу школы;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незамедлительно сообщить работодателю либо непосредственному руководителю о возникновении ситуации, представляющей угрозу жизни и здоровью людей (особенно детей), сохранности имущества работодателя;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вовремя проходить медицинские осмотры;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повышать качество работы, выполнять установленные нормы труда;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принимать активные меры по устранению причин и условий, 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рушающих нор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мальный ход учебного процесса;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содержать свое рабочее оборудование и приспособления в исправ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 состоя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нии, поддерживать чистоту на рабочем месте, соблюдать установленный по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рядок хранения материальных ценностей;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соблюдать установленный порядок работы со школьной документацией, правила ведения и хранения документов;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эффективно использовать учебное оборудование, экономно и 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ционально рас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ходовать сырье, энергию, топливо и другие материаль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ные ресурсы;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соблюдать законные права и свободы обучающихся и воспитан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ников;</w:t>
      </w:r>
    </w:p>
    <w:p w:rsidR="002C58CF" w:rsidRPr="00E00171" w:rsidRDefault="002C58CF" w:rsidP="002C5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поддерживать постоянную связь с родителями (законными пред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 xml:space="preserve">ставителями) 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обучающихся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Круг обязанностей, выполняемых работником, определяется Единым тарифно-квалификационным справочником работ и профессий рабочих, квалификационным справочником должностей служащих, а также техническими правилами и должностными инструкциями, локальными нормативными актами.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IV. Порядок приема, перевода и увольнения работников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Порядок приема на работу.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Работники реализуют свое право на труд путем заключения трудового 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говора (контракта) о работе в данном образовательном уч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реждении.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Трудовой договор заключается в письменной форме путем составления и подписания сторонами единого правового документа, отра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жающего их согласованную волю по всем существенным условиям труда работника. Один экземпляр трудового договора хранится в учреждении, другой — у 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приеме на работу работник обязан предъя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вить админи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страции образовательного учреждения: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трудовую книжку, оформленную в установленном порядке, а для 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поступающих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на работу по трудовому договору впервые — справку о последнем занятии;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паспорт или другой документ, удостоверяющий личность (свиде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тельство о 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ждении — для граждан России в возрасте от 14 до 16 лет; удостоверение беженца в Российской Федерации, выданное в установ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ленном по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рядке; иностранный паспорт и подтверждение установлен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образца на право трудо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вой деятельности на территории России — для граждан иностранных государств);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медицинское заключение об отсутствии противопоказаний по 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стоянию здо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ровья для работы в образовательном учреждении (ТК</w:t>
      </w: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РФ, Закон «Об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нии»).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 — страховое свидетельство государственного пенсионного страхования;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документы воинского учета — для военнообязанных и лиц, подлежащих призыву на военную службу;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документы об образовании, подтверждающие образовательный уровень и профес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сио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ную подготовку – при поступлении на работу, требующую специальных знаний или специальной подготовки.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совместители предъявляют справку с основного места работы, а также выписку из трудовой книжки, заверенную по основному месту работы;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— справку, подтверждающую об отсутствии судимости.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Прием на работу в образовательном учреждении без предъяв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ления пере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численных документов не допускается.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заключении трудового договора впервые трудовая книжка и страховое свидетельство государственного пенсионного страхования оформляются работодателем.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Прием на работу оформляется приказом работодателя, изданным на основании заключенного трудового договора.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Приказ работодателя о приеме на работу объявляется работнику под роспись в трехдневный срок со дня фактического начала работы. По требованию работника работодатель обязан выдать ему надлежаще заверенную копию указанного приказа.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Фактическим допущением к работе считается заключение тру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дового дого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вора, независимо от того, был ли прием на работу надле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жащим образом оформлен.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заключении трудового договора соглашением сторон может быть обусловлено испытание работника в целях проверки его соответствия поручаемой работе.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4.1.9.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Работодатель обязан вести трудовые книжки на каждого работника, проработавшего в организации свыше пяти дней, в случае, если работа в этой организации является для работника основной.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 соответствии с приказом о приеме на работу администрация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учреждения обязана в недельный срок сделать за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пись в трудовой книжке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ботника согласно Инструкции о порядке ведения трудовых книжек на предприятиях, в учреждениях и органи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зациях.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На 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работающих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по совместительству трудовые книжки ведутся по основному месту работы.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4.1.10.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Трудовые книжки работников хранятся в образовательном уч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реждении. Бланки трудовых книжек и вкладышей к ним хранятся как документы строгой отчетно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Трудовые книжки руководителей образовательных учреждений хра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нятся в орга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нах управления образованием.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4.1.11. 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каждой записью, вносимой на основании приказа в трудо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вую книжку, администрация образовательного учреждения обязана ознакомить ее владельца под рас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писку в личной карточке.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На каждого работника образовательного учреждения ведется личное дело, состоящее из заверенной копии приказа о приеме на 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боту, копии документа об образо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вании и (или) профессиональной под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готовке, медицинского заключения об отсутствии противопоказаний к работе в образовательном учреждении, документов, предъявляемых при приеме на работу вместо трудовой книжки, аттестационного листа. Здесь же хра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нится один экземпляр письменного трудового договора (контракта).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Руководитель образовательного учреждения вправе предло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жить работнику заполнить листок по учету кадров, автобиографию для приобщения к личному делу.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Личное дело работника хранится в образовательном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нии, в том числе и после увольнения, до достижения им возраста 75 лет.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4.1.15.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О приеме работника в образовательное учреждение делается запись в Книге учета личного состава.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lastRenderedPageBreak/>
        <w:t>4.1.15.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приеме на работу работник должен быть ознакомлен (под расписку) с учредительными документами и локальными правовыми актами учреждения, соблюде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которых для него обязательно, а именно: Уставом школы, Правилами внутреннего трудового распоряд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ка, Коллективным трудовым договором, Должностной инструкцией, Инструкцией по охране труда, Правилами по технике безопасности, пожарной безопас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ности, санитарно-гигиеническими правилами и другими нор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мативно-правовыми актами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учреждения, упомяну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тыми в трудовом договоре (контракте).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 общему правилу работник не несет ответственности за невыпол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нение требо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ваний нормативно-правовых актов, с которыми не был оз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накомлен.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Отказ в приеме на работу.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Подбор и расстановка кадров относится к компетенции адми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нистрации 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разовательного учреждения, поэтому отказ администра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ции в заключени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и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трудового 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говора не может быть оспорен в судеб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 порядке, за исключением случаев, предусмот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ренных законом.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Перевод на другую работу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Требование от работника выполнения работы, не соответствую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щей специ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альности, квалификации, должности либо с изменением раз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мера заработной платы, льгот и других условий труда, обусловленных тру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довым договором, обычно связано с его переводом на другую работу. Такой перевод допускается только с согласия 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Перевод на другую работу в пределах одного образовательного учреждения оформляется приказом руководителя, на основании ко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торого делается запись в трудовой книжке работника (за исключени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ем случаев временного перевода).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Перевод на другую работу без согласия работника возможен лишь в слу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чаях, предусмотренных ТК РФ.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Закон обязывает руководителя перевести работника с его 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гласия на дру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гую работу (социальная защита работника, охрана его здоровья и др.) в случаях, преду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смотренных ТК РФ.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4.3.5. 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Об изменении существенных условий труда работник должен быть поставлен в известность за два месяца в письменном виде.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Прекращение трудового договора.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4.4.1.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Прекращение трудового договора может иметь ме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сто только по основаниям, предусмотренным законодательством.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4.4.2.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 имеет право расторгнуть трудовой договор (кон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тракт), заключен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ный на неопределенный срок, предупредив об этом администрацию письменно за две недели.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 расторжении трудового договора по уважительным причинам, предусмот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ренным действующим законодательством, администрация может расторгнуть трудовой договор (контракт) в срок, о котором 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сит работник.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Независимо от причин прекращения трудового договора (контрак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та) админист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рация образовательного учреждения обязана:</w:t>
      </w:r>
    </w:p>
    <w:p w:rsidR="002C58CF" w:rsidRPr="00E00171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издать приказ об увольнении работника с указанием статьи, а в необходимых случаях и пункта (части) статьи ТК РФ и (или) Закона РФ «Об образовании», послужившей основанием прекращения трудово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 договора;</w:t>
      </w:r>
    </w:p>
    <w:p w:rsidR="002C58CF" w:rsidRPr="00E00171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выдать работнику в день увольнения оформленную трудовую книжку;</w:t>
      </w:r>
    </w:p>
    <w:p w:rsidR="002C58CF" w:rsidRPr="00E00171" w:rsidRDefault="002C58CF" w:rsidP="002C5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выплатить работнику в день увольнения все причитающиеся ему суммы.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4.4.3.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Днем увольнения считается последний день работы.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4.4.4.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Записи о причинах увольнения в трудовую книжку должны производиться в точном соответствии с формулировками действую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щего законодательства.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 получении трудовой книжки в связи с увольнением работник расписывается в личной карточке формы Т-2 и в книге учета движе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трудовых книжек и вкладышей к ним.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1.8. Работодатель отстраняет от работы (не допускает к работе) работника: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появившегося на работе в состоянии алкогольного, наркотического или токсического опьянения;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не прошедшего в установленном порядке обучение и проверку знаний и навыков в области охраны труда;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не прошедшего в установленном порядке обязательный медицинский осмотр (обследование), а также обязательное психиатрическое освидетельствование в случаях, предусмотренных законодательством;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 выявлении в соответствии с медицинским заключением противопоказаний для выполнения работником работы, обусловленной трудовым договором;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 требованиям органов и должностных лиц, уполномоченных федеральными законами и иными нормативными правовыми актами.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Работодатель отстраняет от работы (не допускает к работе) работника на весь период времени до устранения обстоятельств, явившихся основанием для отстранения от работы и недопущения к работе.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V. Рабочее время и время отдыха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Рабочее время педагогических работников определяется Пра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вилами внутрен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него трудового распорядка образо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вательного учреждения, а также учебным расписанием и должност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ными обязанностями, Уставом школы и трудовым договором (контрактом), годовым календарным 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 графиком, графиком сменности, установленным режимом работы образовательного учреждения и его подразделений.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Нормальная продолжительность рабочего времени административного и технического персонала – не более 40 часов в неделю, для педагогических работников — не более 36 часов в неделю.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организации устанавливается шестидневная рабочая неделя. Выходной день –  воскресенье.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5.4.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Продолжительность рабочего времени (норма часов педагогической работы за ставку заработной платы) педагогических работников устанавливается: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36 часов в неделю – учителям и преподавателям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Время работы технического и административного персонала с 09.00 ч. до 18.00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Работа сторожей производится по графику сменности (начало работы: 20.00 окончание 08.00, прием пищи на рабочем месте)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Графики сменности доводятся до сведения работников не 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позднее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чем за один месяц до введения их в действие.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Работникам запрещается: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-        изменять по своему усмотрению расписание занятий и график работы;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-        отменять, удлинять или сокращать продолжительность рабочего времени и перерывов;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Во время работы с детьми не разрешается делать сотрудникам замечаний по поводу их работы в присутствии воспитанников.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Привлечение к сверхурочным работам допускается с письменного согласия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5.9. 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Продолжительность рабочего дня или смены, непосредственно 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предшествующих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нерабочему праздничному дню, уменьшается на 1 час.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                        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Нерабочие праздничные дни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Нерабочими праздничными днями в Российской Федерации являются: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1, 2, 3,4,5, января – Новогодние каникулы;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7 января — Рождество Христово;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23 февраля — День защитника Отечества;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8 марта — Международный женский день;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1 мая — Праздник Весны и Труда;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9 мая — День Победы;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12 июня — День России;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4 ноября 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-Д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ень народного единства;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 целях рационального использования работниками выходных и нерабочих праздничных дней Правительство Российской Федерации вправе переносить выходные дни на другие дни.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Право на оплачиваемый отпуск 56 календарных дней предоставляется педагогическим работникам.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Всем остальным работникам предоставляются ежегодные оплачиваемые отпуска сроком 28 календарных дней.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Дополнительный отпуск предоставляется: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-        за ненормированный рабочий день: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Нерабочие праздничные дни, приходящиеся на период отпуска, в число календарных дней отпуска не включаются.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5.15. 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Очередность предоставления отпусков определяется ежегодно в соответствии с графиком отпусков, утверждаемым работодателем не 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позднее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чем за две недели до наступления календарного года.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График отпусков обязателен как для работодателя, так и для 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lastRenderedPageBreak/>
        <w:t>5.16.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О времени начала отпуска работник должен быть извещен не 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позднее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чем за две недели до его начала.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Время нахождения детей в летнем оздоровительном лагере, не совпадающее с очередным отпуском работника, является рабочим временем.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 Во время нахождения детей в летнем оздоровительном лагере работники 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могут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привлекается к выполнению хозяйственных работ, не требующих специальных знаний (мелкий ремонт, работа на территории, охрана учреждения и др.) в пределах установленного им рабочего времени.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5.19.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Во время нахождения детей в летнем оздоровительном лагере работникам может быть предоставлен отпуск без сохранения заработной платы на основании заявления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5.20.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случае неявки работника на работу по уважительным причинам, при наличии возможности, необходимо известить об этом администрацию школы.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Учебная нагрузка педагогического работника образовательного учреждения оговаривается в трудовом договоре.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5.21.1.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Объем учебной нагрузки (педагогической работы) согласно Типовому положению об образовательном учреждении соответ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ствующего типа и вида, на которые распространяются настоящие правила, устанавливается исходя из количе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ства часов по 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ному плану, программам, обеспеченности кадрами, других конкрет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условий в данном общеобразовательном учреждении и не огра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ничивается верхним пределом.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Первоначально оговоренный в трудовом договоре объем 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нагрузки может быть изменен сторонами, что дол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жно найти отражение в трудовом договоре (контракте).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случае, когда объем учебной нагрузки учителя не оговорен в трудовом договоре, учитель считается принятым на тот объем учебной нагрузки, ко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торый установлен приказом руководителя образовательного учреждения при приеме на работу.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Трудовой договор в соответствии с ТК РФ может быть заключен на условиях работы с учебной нагрузкой менее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,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чем установлено за ставку за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работной платы, в следующих случаях:</w:t>
      </w:r>
    </w:p>
    <w:p w:rsidR="002C58CF" w:rsidRPr="00E00171" w:rsidRDefault="002C58CF" w:rsidP="002C5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 соглашению между работником и администрацией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дения;</w:t>
      </w:r>
    </w:p>
    <w:p w:rsidR="002C58CF" w:rsidRPr="00E00171" w:rsidRDefault="002C58CF" w:rsidP="002C5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 просьбе беременной женщины или имеющей ребенка в возра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сте до 14 лет (ребенка-инвалида до шестнадцати лет), в том числе 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ходящегося на ее по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печении, или лица, осуществляющего уход за боль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 членом семьи в соот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ветствии с медицинским заключением, ког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да администрация обязана устанав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ливать им неполный рабочий день и неполную рабочую неделю.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Уменьшение или увеличение учебной нагрузки учителя в те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чение учебного года по сравнению с учебной нагрузкой, оговоренной в трудовом договоре или приказе руководителя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учреждения, возможны только: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а) по взаимному согласию сторон;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б) по инициативе администрации в случае уменьшения количества ча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сов по учебным планам и программам, сокращения количества классов (групп).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Уменьшение учебной нагрузки в таких случаях следует рассматри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вать как изме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нение в организации производства и труда, в связи с чем, допускается изменение суще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ственных условий труда.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Об указанных изменениях работник должен быть поставлен в изве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стность не позднее, чем за два месяца, кроме случаев, когда изменение числа групп произошло в результате деятельности самого работника, то есть, при расформировании: </w:t>
      </w:r>
    </w:p>
    <w:p w:rsidR="002C58CF" w:rsidRPr="00E00171" w:rsidRDefault="002C58CF" w:rsidP="002C5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групп продленного дня ввиду некомплектности (менее 25 учащихся) и отсут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ствия дополнительных заявлений от 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родителей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обучающихся на протя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жении четырех недель до момента проверки работы данной группы;</w:t>
      </w:r>
    </w:p>
    <w:p w:rsidR="002C58CF" w:rsidRPr="00E00171" w:rsidRDefault="002C58CF" w:rsidP="002C5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групп, сформированных по желанию учащихся для факультативных и кружко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вых занятий ввиду отсутствия желающих заниматься с данным учите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лем, то есть при распаде или некомплектности групп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ы(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менее 10 уча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щихся) на протяжении четырех недель до момента проверки работы данной группы.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Если работник не согласен на продолжение работы в новых услови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ях, то трудо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вой договор прекращается.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Для изменения учебной нагрузки по инициативе администра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ции согласие работника не требуется в случаях: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а) временного перевода на другую работу в связи с производствен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необходи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мостью, например, для замещения отсут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ствующего учителя (продолжи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тельность выполнения работником, без его согласия, увеличенной учебной нагрузки в таком случае не может превышать одного месяца в течение календарного года);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б) простоя, когда работники могут переводиться с учетом их специ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альности и квалификации на другую работу в том же учреждении на все время простоя либо в дру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гое учреждение, но в той же местности на срок до одного месяца;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в) восстановления на работе учителя, ранее выполнявшего эту 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ную нагрузку;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г) возвращения на работу женщины, прервавшей отпуск по уходу за ребенком до достижения им возраста трех лет, или после окончания этого отпуска.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Учебная нагрузка педагогическим работникам на новый 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ный год уста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навливается руководителем образовательного учреждения по согласованию с выборным профсоюзным органом с учетом мне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трудового коллектива (обсуждение нагрузки на методических объединениях, педсоветах и др.) до ухода работников в отпуск, но не позднее сроков, за которые он должен быть предупрежден о возможном изме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нении в объеме учебной нагрузки.</w:t>
      </w:r>
      <w:proofErr w:type="gramEnd"/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проведении тарификации учителей на начало нового 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года объем учебной нагрузки каждого учителя устанавливается приказом руководителя обра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зовательного учреждения по согласова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нию с выборным профсоюзным органом, мнение которого как кол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легиального органа должно быть оформлено в виде решения, приня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того на специальном заседании с составлением соответствующего 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токола.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5.22.9.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 установлении учебной нагрузки на новый учебный год следует иметь в виду, что, как правило: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а) у педагогических работников должна сохраняться преемственность классов (групп) и объем учебной нагрузки;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б) объем учебной нагрузки должен быть стабильным на протяжении всего учеб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года за исключением случаев, указанных в п. 5.4.5.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Учебное время учителя в школе определяется расписанием уроков.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Расписание уроков составляется и утверждается администрацией школы по 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гласованию с выборным профсоюзным органом с учетом обеспечения педагогической целесообразности, соблюдения санитарно-гигиенических норм и максимально возмож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экономии времени учителя.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5.23.1.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Педагогическим работникам там, где 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это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возможно, предус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матривается один свободный день в неделю для методической работы и повышения квалификации.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5.23.2.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Часы, свободные от уроков, дежурств, участия во внеурочных мероприя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тиях, предусмотренных планом образовательного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 (заседания педагогиче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ского совета, родительские собрания и т.п.), учитель вправе использовать по своему ус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мотрению.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Ставка заработной платы педагогическому работнику устанавли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вается 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ходя из затрат рабочего времени в астрономических часах. В рабочее время при этом включаются короткие перерывы (перемены).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Продолжительность урока 45, 40 или даже 35 минут установлена толь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ко для обу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чающихся, поэтому пересчета рабочего времени учителей в академические часы не 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изводится ни в течение учебного года, ни в каникулярный период.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Продолжительность рабочего дня обслуживающего персонала и рабочих оп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ределяется графиком сменности, составляемым с соблюдением установленной продол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жительности рабочего времени за неделю или дру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гой учетный период, и утверждается руководителем образовательного учреждения по согласованию с выборным профсоюз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 органом.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5.25.1.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графике указываются часы работы и перерывы для отдыха и приема пищи. Порядок и место отдыха, приема пищи устанавливают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ся руководителем по согла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сованию с выборным профсоюзным орга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 учреждения.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График сменности объявляется работнику под расписку и вывеши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вается на вид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 месте, как правило, не позднее, чем за один месяц до введения его в действие.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5.25.2.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Работа в выходные и праздничные дни запрещена. Привлече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ние отдельных работников образовательных учреждений к работе в вы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ходные и праздничные дни 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пускается в исключительных случаях, предусмотренных законодательством, с согласия выборного профсоюз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органа, по письменному приказ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у(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распоряжению) руководи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Работа в выходной день компенсируется предоставлением другого дня отдыха или, по соглашению сторон, в денежной форме, но не ме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нее чем в двойном размере.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Дни отдыха за работу в выходные и праздничные дни предоставля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ются в по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рядке, предусмотренном действующим законодательством, или с согласия работника в каникулярное время, не совпадающее с очередным отпуском.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Запрещается привлекать к работе в выходные и праздничные дни беременных женщин и матерей, имеющих детей в возрасте до 12 лет.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5.25.3.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Работникам, осуществляющим свою деятельность в условиях смены одного работника другим, в том числе в группах полного дня пребывания учащихся в школе, в группах продленного дня, запрещается оставлять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боту до 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прихода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сменяющего работника. В случае неявки 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сменяющего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работник заяв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ляет об этом администрации.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Администрация обязана принять меры к замене сменщика другим 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работником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и может применять сверхурочные работы только в исклю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чительных случаях с разрешения выборного профсоюзного органа.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Руководитель образовательного учреждения привлекает педагогических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ботников к дежурству по школе. График дежурств состав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ляется на год, утверждается руководителем по согласованию с вы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борным профсоюзным органом и вывешивается на видном месте. 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журство должно начинаться не ранее чем за 20 минут до начала заня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тий и продолжаться не более 20 минут после их окончания.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Время осенних, зимних и весенних каникул, а также время лет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них каникул, не совпадающее с очередным отпуском, является рабо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чим временем педагогических и других работников образовательных уч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реждений.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В эти периоды педагогические работники привлекаются админист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рацией образо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вательного учреждения к педагогической и организа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ционной работе в пределах времени, не превышающего их учебной нагрузки до начала каникул. График работы в каникулы утверждается приказом руководителя.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Оплата труда педагогических работников и других категорий 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ников учреж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дения образования, ведущих преподавательскую работу, за время работы в период осен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них, зимних, весенних и летних кани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кул учащихся производится из расчета заработной платы, установлен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при тарификации, предшествующей началу каникул.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Время работы в каникулярный период не рассматривается как 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стой не по вине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 каникулярное время учебно-вспомогательный и обслуживающий персонал привлекается к выполнению хозяйственных работ, не требу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ющих специальных знаний (мелкий ремонт, работа на территории, ох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рана образовательного учреждения и др.), в пределах установленного им рабочего времени с сохранением установленной заработ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платы.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 работниками из числа учебно-вспомогательного и обслуживаю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щего персонала в каникулярное время, не совпадающее с их отпус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ком, условия оплаты труда также 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храняются.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Для педагогических работников в каникулярное время, не совпада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ющее с оче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редным отпуском, может быть, с их согласия, установлен суммированный учет рабочего времени в пределах месяца.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Очередность предоставления ежегодных оплачиваемых отпус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ков устанав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ливается администрацией образовательного учреждения по согласованию с выборным профсоюзным органом с учетом необхо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димости обеспечения нормальной работы учре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ждения и благоприят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условий для отдыха работников.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График отпусков составляется на каждый календарный год не позднее 15 декабря текущего года и доводится до сведения всех работников.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Разделение отпуска, предоставление отпуска по частям, перенос 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пуска полно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стью или частично на другой год, а также отзыв из отпуска допускается только с согла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сия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Часть отпуска по письменному заявлению работника может быть заменена денежной компенсацией (ст. 126 ТК РФ).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Заработная плата за все время отпуска выплачивается не позднее, чем за один день до начала отпуска при условии своевременного перечисления средств учредителем.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Ежегодно отпуск должен быть перенесен или продлен при временной нетрудо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способности работника; при выполнении работником государ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ственных или обществен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обязанностей; в других случаях, предусмот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ренных законодательством (ТК РФ).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 письменному заявлению отпуск должен быть перенесен и в слу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чае, если рабо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тодатель не уведомил своевременно (не позже чем за 15 дней) работника о времени его отпуска или не выплатил до начала 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пуска заработную плату (по вине образователь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учреждения) за время отпуска вперед.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5.29.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Педагогическим работникам запрещается:</w:t>
      </w:r>
    </w:p>
    <w:p w:rsidR="002C58CF" w:rsidRPr="00E00171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изменять по своему усмотрению расписание уроков (занятий) и график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боты;</w:t>
      </w:r>
    </w:p>
    <w:p w:rsidR="002C58CF" w:rsidRPr="00E00171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отменять, изменять продолжительность уроков (занятий) и пере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рывов (пере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мен) между ними;</w:t>
      </w:r>
    </w:p>
    <w:p w:rsidR="002C58CF" w:rsidRPr="00E00171" w:rsidRDefault="002C58CF" w:rsidP="002C5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удалять обучающихся (воспитанников) с уроков (занятий);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5.30.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Запрещается:</w:t>
      </w:r>
    </w:p>
    <w:p w:rsidR="002C58CF" w:rsidRPr="00E00171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отвлекать педагогических работников в учебное время от их не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посредствен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ной работы для выполнения разного рода мероприятий и поручений, не свя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занных с производственной деятельностью;</w:t>
      </w:r>
    </w:p>
    <w:p w:rsidR="002C58CF" w:rsidRPr="00E00171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созывать в рабочее время собрания, заседания и всякого рода 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вещания по 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щественным делам;</w:t>
      </w:r>
    </w:p>
    <w:p w:rsidR="002C58CF" w:rsidRPr="00E00171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присутствие на уроках (занятиях) посторонних лиц без разреше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администра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ции образовательного учреждения;</w:t>
      </w:r>
    </w:p>
    <w:p w:rsidR="002C58CF" w:rsidRPr="00E00171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входить в класс (группу) после начала урока (занятия). Таким пра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вом в исклю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чительных случаях пользуется только руководитель обра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зовательного учреждения и его заместители;</w:t>
      </w:r>
    </w:p>
    <w:p w:rsidR="002C58CF" w:rsidRPr="00E00171" w:rsidRDefault="002C58CF" w:rsidP="002C5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делать педагогическим работникам замечания по поводу их рабо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ты во время проведения уроко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в(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занятий) и в присутствии обучающих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ся (воспитанников).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VI. Поощрения за успехи в работе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lastRenderedPageBreak/>
        <w:t>6.1.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 добросовестный труд, образцовое выполнение трудовых обя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занностей, ус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пехи в обучении и воспитании обучающихся (воспитан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ников), новаторство в труде и другие достижения в работе применя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ются следующие формы поощрения работника:</w:t>
      </w:r>
    </w:p>
    <w:p w:rsidR="002C58CF" w:rsidRPr="00E00171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объявление благодарности;</w:t>
      </w:r>
    </w:p>
    <w:p w:rsidR="002C58CF" w:rsidRPr="00E00171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выдача премии;</w:t>
      </w:r>
    </w:p>
    <w:p w:rsidR="002C58CF" w:rsidRPr="00E00171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награждение ценным подарком;</w:t>
      </w:r>
    </w:p>
    <w:p w:rsidR="002C58CF" w:rsidRPr="00E00171" w:rsidRDefault="002C58CF" w:rsidP="002C5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награждение почетной грамотой;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6.2.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соответствии с ТК РФ поощрения применяются адми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нистрацией со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вместно или по согласованию с выборным профсоюз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 органом учреждения.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6.3.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Поощрения объявляются в приказе по образовательному учреж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дению, дово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дятся до сведения его коллектива и заносятся в трудовую книжку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6.4.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Работникам, успешно и добросовестно выполняющим свои тру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довые обязан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ности, предоставляются в первую очередь преимущества и льготы в области социально-культурного и жилищно-бытового 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служивания (путевки в санатории и дома отдыха, улучшение жилищ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условий и т.п.). Таким работникам предоставляется также преиму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щество при продвижении по работе.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6.5.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 особые трудовые заслуги работники предоставляются в вы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шестоящие ор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ганы к поощрению, к награждению орденами, медаля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ми, почетными грамотами, нагруд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ными значками и к присвоению почетных званий и др.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00171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VII. Трудовая дисциплина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Работники образовательных учреждений обязаны подчиняться администра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ции, выполнять ее указания, связанные с трудовой деятельностью, а также приказы и предписания, доводимые с помощью служебных инструкций или объявлений.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Работники, независимо от должностного положения, обязаны проявлять вза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имную вежливость, уважение, терпимость, соблюдать служебную дисциплину, профес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сиональную этику.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 нарушение трудовой дисциплины, т.е. неисполнение или не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надлежащее исполнение по вине работника возложенных на него тру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довых обязанностей (доку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менты, устанавливающие трудовые обязан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ности работников образовательных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ний, перечислены выше), администрация вправе применить следующие дисциплинар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ные взыс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кания: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а) замечание,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б) выговор,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в) увольнение.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Законодательством о дисциплинарной ответственности могут быть преду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смотрены для отдельных категорий работников также и другие дисциплинарные взы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скания.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Так, согласно Закону РФ «Об образовании», помимо ос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нований пре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кращения трудового договора по инициати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ве администрации, предусмот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ренных ТК РФ, основаниями для уволь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нения педагогического работника образователь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учреждения по инициативе администрации этого образовательного учреждения до 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течения срока действия трудового договора (контракта) являются:</w:t>
      </w:r>
    </w:p>
    <w:p w:rsidR="002C58CF" w:rsidRPr="00E00171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повторное в течение года грубое нарушение Устава образователь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учрежде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ния;</w:t>
      </w:r>
    </w:p>
    <w:p w:rsidR="002C58CF" w:rsidRPr="00E00171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применение, в том числе однократное, методов воспитания, свя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занных с физиче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ским и (или) психическим насилием над личностью обучающегося, воспитанника;</w:t>
      </w:r>
    </w:p>
    <w:p w:rsidR="002C58CF" w:rsidRPr="00E00171" w:rsidRDefault="002C58CF" w:rsidP="002C5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появление на работе в состоянии алкогольного, наркотического или токсиче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ского опьянения.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Увольнение по настоящим основаниям может осуществляться ад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министрацией без согласия профсоюза.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Администрация образовательного учреждения имеет право вме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сто примене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 дисциплинарного взыскания передать вопрос о 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рушении трудовой дисциплины на рассмотрение трудового коллек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тива.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При увольнении работника за систематическое неисполнение тру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довых обязан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ностей, общественное взыскание за 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рушение трудовой дисциплины учитывается наравне с дисциплинар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ными взысканиями.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 один дисциплинарный проступок может быть применено только одно дис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циплинарное или общественное взыскание.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Применение мер дисциплинарного взыскания, не предусмот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ренных законом, запрещается.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7.8.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Взыскание должно быть наложено администрацией образова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тельного учреж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дения в соответствии с его уставом.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7.8.1.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Работники, избранные в состав профсоюзных органов и не ос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вобожденные от производственной работы, не могут быть подвергну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ты дисциплинарному взысканию без предварительного согласия проф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 xml:space="preserve">союзного органа, 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lastRenderedPageBreak/>
        <w:t>членами которого они являются, а руководители вы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борных профсоюзных органов в учреждении, профорганизаторы — ор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гана соответствующего объединения профессиональных союзов.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7.8.2.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Члены совета трудового коллектива (если совет создан в обра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зовательном учреждении) не могут быть по инициативе администра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ции подвергнуты дисциплинар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ному взысканию без согласия совета трудового коллектива.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7.8.3.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Представители профсоюзов, их объединений, органов обще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ственной само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стоятельности, участвующие в коллективных перегово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рах, в период их ведения не могут быть без предварительного согласия уполномочившего их на представительство органа подвергнуты дис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циплинарному взысканию.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7.9.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Дисциплинарное взыскание должно быть наложено в пределах сроков, уста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новленных законом.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7.9.1.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Дисциплинарное взыскание применяется непосредственно за обнаруже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нием проступка, но не позднее одного месяца со дня его 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наружения, не считая вре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мени болезни работника или пребывания его в отпуске.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Взыскание не может быть применено позднее шести месяцев со дня совершения проступка. В указанные сроки не включается время про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изводства по уголовному делу.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7.9.2.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Дисциплинарное расследо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вание наруше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ний педагогическим работником образовательного учреждения норм профессиональ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ного поведения и (или) устава данного образовательного учреждения может быть прове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дено только по посту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пившей на него жалобе, поданной в письменной форме, копия кото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рой должна быть передана данному педагогическому работнику.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Ход дисциплинарного расследования и принятые по его результа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там решения мо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гут быть преданы гласности только с согласия этого педагогического работника, за ис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ключением случаев, ведущих к зап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рещению заниматься педагогической деятельностью, или при необ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ходимости защиты интересов обучающихся, воспитанников.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7.9.3.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До применения взыскания от нарушителя трудовой дисцип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лины должны быть затребованы объяснения в письменной форме. 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каз работника дать объяснения не может служить препятствием для применения дисциплинарного взыскания.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7.10.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Мера дисциплинарного взыскания определяется с учетом тя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жести совер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шенного проступка, обстоятельств, при которых он совер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шен, предшествующей работы и поведения работника.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Приказ о применении дисциплинарного взыскания с указани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ем мотивов его применения объявляетс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я(</w:t>
      </w:r>
      <w:proofErr w:type="gramEnd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сообщается) работнику, под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вергнутому взысканию, под рас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писку.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7.11.1.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Запись о дисциплинарном взыскании в трудовой книжке ра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ботника не производится, за исключением случаев увольнения за 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рушение трудовой дисциплины.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7.12.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случае несогласия работника с наложенным на него дисцип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линарным взысканием он вправе обратиться в комиссию по трудовым спорам образовательного учреждения и (или) в суд.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Если в течение года со дня наложения дисциплинарного взыс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кания работ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ник не будет подвергнут новому дисциплинарному взыс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канию, то он считается не под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вергавшимся дисциплинарному взыс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канию.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7.14.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Работодатель до истечения года со дня применения дисциплинарного взыскания имеет право снять его с работника по собственной инициативе, просьбе самого работника, ходатайству его непосредственного руководителя или представительного органа работников.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kern w:val="36"/>
          <w:sz w:val="48"/>
          <w:szCs w:val="48"/>
          <w:lang w:eastAsia="ru-RU"/>
        </w:rPr>
        <w:t>VIII. Техника безопасности и производственная санитария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8.1.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Каждый работник обязан соблюдать требования по технике бе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зопасности и производственной санитарии, предусмотренные действу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ющими законами и иными нор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мативными актами, а также выполнять указания органов Федеральной инспекции труда при Министерстве труда и социального развития РФ</w:t>
      </w:r>
      <w:r w:rsidR="0094369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(Рострудинспекции), предписания органов трудовой инспекции профсоюзов и представителей совмест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комиссий по охране труда.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8.2. 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Руководители учреждения образования при обеспечении мер по охране труда должны руководствоваться Законом РФ «Об основах охраны труда в Российской Федерации», Типовым положением о порядке обу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чения и проверки зна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ний по охране труда руководителей и специалистов учреждений, пред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приятий системы образования, Положением о расследовании и учете несчастных случаев на производстве.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8.3.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Все работники образовательных учреждений, включая руково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дителей, обя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заны проходить обучение, инструктаж, проверку знаний правил, норм и инструкций по охране труда и технике безопасности в порядке и сроки, которые установлены для опре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деленных видов работ и профессий.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lastRenderedPageBreak/>
        <w:t>8.4.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В целях предупреждения несчастных случаев и профессиональ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ных заболева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ний должны строго выполняться общие и специальные предписания по технике безо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пасности, охране жизни и здоровья де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тей, действующие для данного образовательного учреждения; их на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рушение влечет за собой применение дисциплинарных мер взыска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ния, предусмотренных в главе VII настоящих правил.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8.5.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Служебные инструкции должны содержать предписания всякий раз, когда необходимо дополнить указанные выше общие предписа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ния, применяемые во всех слу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чаях.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8.6.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Руководители обязаны пополнять предписания по технике бе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зопасности, от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носящиеся к работе, выполняемой подчиненными ли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цами, контролировать реализацию таких предписаний.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b/>
          <w:bCs/>
          <w:color w:val="313131"/>
          <w:sz w:val="18"/>
          <w:szCs w:val="18"/>
          <w:lang w:eastAsia="ru-RU"/>
        </w:rPr>
        <w:t>8.7.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  <w:proofErr w:type="gramStart"/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Руководители образовательного учреждения, виновные в нару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шении законо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дательства и иных нормативных актов по охране труда, в невыполнении обязательств по коллективным договорам и согла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 xml:space="preserve">шениям, либо препятствующие деятельности органов </w:t>
      </w:r>
      <w:r w:rsidR="0094369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 xml:space="preserve"> 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Рострудинспекции, профсоюзов или представителей иных органов общественного кон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троля, привлекаются к административной, дисциплинарной или уголовной ответствен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ности в порядке, установленном законодатель</w:t>
      </w: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softHyphen/>
        <w:t>ными актами Российской Федерации и ее субъектов.</w:t>
      </w:r>
      <w:proofErr w:type="gramEnd"/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</w:p>
    <w:p w:rsidR="002C58CF" w:rsidRPr="00E00171" w:rsidRDefault="002C58CF" w:rsidP="002C58CF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313131"/>
          <w:sz w:val="18"/>
          <w:szCs w:val="18"/>
          <w:lang w:eastAsia="ru-RU"/>
        </w:rPr>
      </w:pPr>
      <w:r w:rsidRPr="00E00171">
        <w:rPr>
          <w:rFonts w:ascii="Arial" w:eastAsia="Times New Roman" w:hAnsi="Arial" w:cs="Arial"/>
          <w:color w:val="313131"/>
          <w:sz w:val="18"/>
          <w:szCs w:val="18"/>
          <w:lang w:eastAsia="ru-RU"/>
        </w:rPr>
        <w:t> </w:t>
      </w:r>
      <w:bookmarkStart w:id="0" w:name="_GoBack"/>
      <w:bookmarkEnd w:id="0"/>
    </w:p>
    <w:sectPr w:rsidR="002C58CF" w:rsidRPr="00E00171" w:rsidSect="009436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D1A"/>
    <w:multiLevelType w:val="multilevel"/>
    <w:tmpl w:val="0CF4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A2F73"/>
    <w:multiLevelType w:val="multilevel"/>
    <w:tmpl w:val="FADC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C6A07"/>
    <w:multiLevelType w:val="multilevel"/>
    <w:tmpl w:val="C7B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912B7"/>
    <w:multiLevelType w:val="multilevel"/>
    <w:tmpl w:val="58C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63A8C"/>
    <w:multiLevelType w:val="multilevel"/>
    <w:tmpl w:val="7F8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D1EBA"/>
    <w:multiLevelType w:val="multilevel"/>
    <w:tmpl w:val="1C0C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F5D6A"/>
    <w:multiLevelType w:val="multilevel"/>
    <w:tmpl w:val="D3BC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027ED"/>
    <w:multiLevelType w:val="multilevel"/>
    <w:tmpl w:val="D61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45A1F"/>
    <w:multiLevelType w:val="multilevel"/>
    <w:tmpl w:val="1EFC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F5064"/>
    <w:multiLevelType w:val="multilevel"/>
    <w:tmpl w:val="B65A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F77B6"/>
    <w:multiLevelType w:val="multilevel"/>
    <w:tmpl w:val="A8D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253"/>
    <w:rsid w:val="000A1436"/>
    <w:rsid w:val="000C032A"/>
    <w:rsid w:val="000D374E"/>
    <w:rsid w:val="001432BE"/>
    <w:rsid w:val="002C58CF"/>
    <w:rsid w:val="003D0ACA"/>
    <w:rsid w:val="00460253"/>
    <w:rsid w:val="005D465A"/>
    <w:rsid w:val="006574DC"/>
    <w:rsid w:val="00917A7A"/>
    <w:rsid w:val="00943691"/>
    <w:rsid w:val="00AA7CF8"/>
    <w:rsid w:val="00BC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link w:val="a5"/>
    <w:uiPriority w:val="1"/>
    <w:qFormat/>
    <w:rsid w:val="002C58C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C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2C5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6455</Words>
  <Characters>36797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Точка Роста</cp:lastModifiedBy>
  <cp:revision>2</cp:revision>
  <dcterms:created xsi:type="dcterms:W3CDTF">2023-07-14T08:51:00Z</dcterms:created>
  <dcterms:modified xsi:type="dcterms:W3CDTF">2023-07-14T08:51:00Z</dcterms:modified>
</cp:coreProperties>
</file>